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B8A" w:rsidRPr="0002734F" w:rsidRDefault="00357B8A" w:rsidP="0002734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>Технологическая карта занятия объединения «Краевед»</w:t>
      </w:r>
      <w:r w:rsidR="004F22BF">
        <w:rPr>
          <w:rFonts w:ascii="Times New Roman" w:hAnsi="Times New Roman" w:cs="Times New Roman"/>
        </w:rPr>
        <w:t xml:space="preserve"> 1</w:t>
      </w:r>
      <w:r w:rsidR="006B6420">
        <w:rPr>
          <w:rFonts w:ascii="Times New Roman" w:hAnsi="Times New Roman" w:cs="Times New Roman"/>
        </w:rPr>
        <w:t>3</w:t>
      </w:r>
      <w:r w:rsidR="004F22BF">
        <w:rPr>
          <w:rFonts w:ascii="Times New Roman" w:hAnsi="Times New Roman" w:cs="Times New Roman"/>
        </w:rPr>
        <w:t>.04</w:t>
      </w:r>
      <w:r w:rsidR="006B6420">
        <w:rPr>
          <w:rFonts w:ascii="Times New Roman" w:hAnsi="Times New Roman" w:cs="Times New Roman"/>
        </w:rPr>
        <w:t>-16.04 (2 занятия)</w:t>
      </w:r>
    </w:p>
    <w:p w:rsidR="004F22BF" w:rsidRDefault="004F22BF" w:rsidP="0002734F">
      <w:pPr>
        <w:spacing w:after="0" w:line="240" w:lineRule="auto"/>
        <w:rPr>
          <w:rFonts w:ascii="Times New Roman" w:hAnsi="Times New Roman" w:cs="Times New Roman"/>
        </w:rPr>
      </w:pPr>
    </w:p>
    <w:p w:rsidR="00357B8A" w:rsidRPr="0002734F" w:rsidRDefault="00357B8A" w:rsidP="0002734F">
      <w:pPr>
        <w:spacing w:after="0" w:line="240" w:lineRule="auto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>Руководитель: Лобанова Галина Рафаэлевна</w:t>
      </w:r>
    </w:p>
    <w:p w:rsidR="00357B8A" w:rsidRPr="0002734F" w:rsidRDefault="00357B8A" w:rsidP="0002734F">
      <w:pPr>
        <w:spacing w:after="0" w:line="240" w:lineRule="auto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Тема: </w:t>
      </w:r>
      <w:r w:rsidR="006B6420">
        <w:rPr>
          <w:rFonts w:ascii="Times New Roman" w:hAnsi="Times New Roman" w:cs="Times New Roman"/>
        </w:rPr>
        <w:t>«Воинские традиции моей семьи»</w:t>
      </w:r>
    </w:p>
    <w:p w:rsidR="00357B8A" w:rsidRPr="00DF506D" w:rsidRDefault="00357B8A" w:rsidP="0002734F">
      <w:pPr>
        <w:spacing w:after="0" w:line="240" w:lineRule="auto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Форма: беседа, </w:t>
      </w:r>
      <w:r w:rsidR="00DF506D">
        <w:rPr>
          <w:rFonts w:ascii="Times New Roman" w:hAnsi="Times New Roman" w:cs="Times New Roman"/>
          <w:lang w:val="en-US"/>
        </w:rPr>
        <w:t>WhatsAp</w:t>
      </w:r>
    </w:p>
    <w:p w:rsidR="00357B8A" w:rsidRPr="00DF506D" w:rsidRDefault="00357B8A" w:rsidP="0002734F">
      <w:pPr>
        <w:spacing w:after="0" w:line="240" w:lineRule="auto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Цель: </w:t>
      </w:r>
      <w:r w:rsidR="00DF506D">
        <w:rPr>
          <w:rFonts w:ascii="Times New Roman" w:hAnsi="Times New Roman" w:cs="Times New Roman"/>
        </w:rPr>
        <w:t>формирование чуткой гражданской позиции</w:t>
      </w:r>
    </w:p>
    <w:p w:rsidR="00357B8A" w:rsidRPr="0002734F" w:rsidRDefault="00357B8A" w:rsidP="0002734F">
      <w:pPr>
        <w:spacing w:after="0" w:line="240" w:lineRule="auto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Задачи: </w:t>
      </w:r>
      <w:r w:rsidR="00DF506D">
        <w:rPr>
          <w:rFonts w:ascii="Times New Roman" w:hAnsi="Times New Roman" w:cs="Times New Roman"/>
        </w:rPr>
        <w:t>научить ответственно относиться к работе, развитие навыков исследования.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Планируемые результаты: 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Личностные: научатся выделять нравственные аспекты поведения, устанавливать связь между целью учебной деятельности и её мотивом, нравственно-этическая ориентация. 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Регулятивные: научатся прогнозировать, планировать работу по созданию мини-проекта, вносить коррективы в план и способ действия, оценивать результат, осуществлять презентацию своей работы. 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Познавательные: самостоятельно формулировать цели, выбирать наиболее эффективные способы решения проблемы, самостоятельно создавать алгоритм деятельности. 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>Коммуникативные: учитывать позицию своего партнёра, планировать учебное сотрудничество, уметь доставлять радость себе и людям.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>Оснащение о оборудование: презентация урока.</w:t>
      </w:r>
    </w:p>
    <w:tbl>
      <w:tblPr>
        <w:tblStyle w:val="a3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357B8A" w:rsidRPr="0002734F" w:rsidTr="00791ACA">
        <w:tc>
          <w:tcPr>
            <w:tcW w:w="3696" w:type="dxa"/>
          </w:tcPr>
          <w:p w:rsidR="00357B8A" w:rsidRPr="0002734F" w:rsidRDefault="00357B8A" w:rsidP="0002734F">
            <w:pPr>
              <w:jc w:val="center"/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Этапы и цели</w:t>
            </w:r>
          </w:p>
        </w:tc>
        <w:tc>
          <w:tcPr>
            <w:tcW w:w="3696" w:type="dxa"/>
          </w:tcPr>
          <w:p w:rsidR="00357B8A" w:rsidRPr="0002734F" w:rsidRDefault="00357B8A" w:rsidP="0002734F">
            <w:pPr>
              <w:jc w:val="center"/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Действия</w:t>
            </w:r>
          </w:p>
        </w:tc>
        <w:tc>
          <w:tcPr>
            <w:tcW w:w="3697" w:type="dxa"/>
          </w:tcPr>
          <w:p w:rsidR="00357B8A" w:rsidRPr="0002734F" w:rsidRDefault="00357B8A" w:rsidP="0002734F">
            <w:pPr>
              <w:jc w:val="center"/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Средства</w:t>
            </w:r>
          </w:p>
        </w:tc>
        <w:tc>
          <w:tcPr>
            <w:tcW w:w="3697" w:type="dxa"/>
          </w:tcPr>
          <w:p w:rsidR="00357B8A" w:rsidRPr="0002734F" w:rsidRDefault="00357B8A" w:rsidP="0002734F">
            <w:pPr>
              <w:jc w:val="center"/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Результат</w:t>
            </w:r>
          </w:p>
        </w:tc>
      </w:tr>
      <w:tr w:rsidR="00357B8A" w:rsidRPr="0002734F" w:rsidTr="00791ACA">
        <w:tc>
          <w:tcPr>
            <w:tcW w:w="3696" w:type="dxa"/>
          </w:tcPr>
          <w:p w:rsidR="00357B8A" w:rsidRPr="0002734F" w:rsidRDefault="00357B8A" w:rsidP="0002734F">
            <w:pPr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 xml:space="preserve">1. Создание положительного эмоционального настроя. </w:t>
            </w:r>
          </w:p>
        </w:tc>
        <w:tc>
          <w:tcPr>
            <w:tcW w:w="3696" w:type="dxa"/>
          </w:tcPr>
          <w:p w:rsidR="00357B8A" w:rsidRPr="0002734F" w:rsidRDefault="00357B8A" w:rsidP="0002734F">
            <w:pPr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Учитель приветствует детей</w:t>
            </w:r>
          </w:p>
        </w:tc>
        <w:tc>
          <w:tcPr>
            <w:tcW w:w="3697" w:type="dxa"/>
          </w:tcPr>
          <w:p w:rsidR="00357B8A" w:rsidRPr="0002734F" w:rsidRDefault="006B6420" w:rsidP="000273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 , компьютер</w:t>
            </w:r>
          </w:p>
        </w:tc>
        <w:tc>
          <w:tcPr>
            <w:tcW w:w="3697" w:type="dxa"/>
          </w:tcPr>
          <w:p w:rsidR="00357B8A" w:rsidRPr="0002734F" w:rsidRDefault="00357B8A" w:rsidP="0002734F">
            <w:pPr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Настрой на успешную работу</w:t>
            </w:r>
          </w:p>
        </w:tc>
      </w:tr>
      <w:tr w:rsidR="00357B8A" w:rsidRPr="0002734F" w:rsidTr="00791ACA">
        <w:tc>
          <w:tcPr>
            <w:tcW w:w="3696" w:type="dxa"/>
          </w:tcPr>
          <w:p w:rsidR="00357B8A" w:rsidRPr="0002734F" w:rsidRDefault="00357B8A" w:rsidP="0002734F">
            <w:pPr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2. Мотивация, актуализация темы.</w:t>
            </w:r>
          </w:p>
        </w:tc>
        <w:tc>
          <w:tcPr>
            <w:tcW w:w="3696" w:type="dxa"/>
          </w:tcPr>
          <w:p w:rsidR="00357B8A" w:rsidRPr="0002734F" w:rsidRDefault="006B6420" w:rsidP="0002734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каждой семье есть свои традиции. Я предлагаю вам окунуться в историю воинских традиций. В каждой семье есть воины – мужчины, они, как правило, бережно хранят помять о воинской службе. Это может быть альбом с фотографиями или  переписка с бывшими сослуживцами, армейскими друзьями. А может быть и целый архив.</w:t>
            </w:r>
          </w:p>
        </w:tc>
        <w:tc>
          <w:tcPr>
            <w:tcW w:w="3697" w:type="dxa"/>
          </w:tcPr>
          <w:p w:rsidR="00357B8A" w:rsidRPr="0002734F" w:rsidRDefault="006B6420" w:rsidP="000273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3697" w:type="dxa"/>
          </w:tcPr>
          <w:p w:rsidR="00357B8A" w:rsidRPr="0002734F" w:rsidRDefault="00357B8A" w:rsidP="0002734F">
            <w:pPr>
              <w:jc w:val="both"/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Дети принимают участие в рассказе учителя, в случае необходимости задают вопросы, дополняют учителя.</w:t>
            </w:r>
          </w:p>
        </w:tc>
      </w:tr>
      <w:tr w:rsidR="00357B8A" w:rsidTr="00791ACA">
        <w:tc>
          <w:tcPr>
            <w:tcW w:w="3696" w:type="dxa"/>
          </w:tcPr>
          <w:p w:rsidR="00357B8A" w:rsidRDefault="00357B8A" w:rsidP="00027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3.Оновная часть </w:t>
            </w:r>
          </w:p>
        </w:tc>
        <w:tc>
          <w:tcPr>
            <w:tcW w:w="3696" w:type="dxa"/>
          </w:tcPr>
          <w:p w:rsidR="00357B8A" w:rsidRDefault="006B6420" w:rsidP="006B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Предлагаю вам познакомиться с армейской, воинской историей семьи. Это очень важно, ведь быть воином - почетная обязанность мужчин в нашей стране. И конечно, подбирая материалы, вы будете общаться с дедушками, папами, братьями</w:t>
            </w:r>
            <w:r w:rsidR="00B72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Это еще больше сплотит вашу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семью.</w:t>
            </w:r>
          </w:p>
        </w:tc>
        <w:tc>
          <w:tcPr>
            <w:tcW w:w="3697" w:type="dxa"/>
          </w:tcPr>
          <w:p w:rsidR="00357B8A" w:rsidRDefault="00357B8A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работают самостоятельно, консультируются с учителем.</w:t>
            </w:r>
          </w:p>
        </w:tc>
        <w:tc>
          <w:tcPr>
            <w:tcW w:w="3697" w:type="dxa"/>
          </w:tcPr>
          <w:p w:rsidR="00357B8A" w:rsidRDefault="00357B8A" w:rsidP="00891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Каждый участник объединения  в </w:t>
            </w:r>
            <w:r w:rsidR="00891C3B">
              <w:rPr>
                <w:rFonts w:ascii="Times New Roman" w:hAnsi="Times New Roman" w:cs="Times New Roman"/>
                <w:sz w:val="24"/>
                <w:szCs w:val="24"/>
              </w:rPr>
              <w:t>ходе работы</w:t>
            </w:r>
            <w:r w:rsidR="00DF506D">
              <w:rPr>
                <w:rFonts w:ascii="Times New Roman" w:hAnsi="Times New Roman" w:cs="Times New Roman"/>
                <w:sz w:val="24"/>
                <w:szCs w:val="24"/>
              </w:rPr>
              <w:t xml:space="preserve"> и на занятии может получить консультацию учителя, дополнить его интересными идеями ин находками.</w:t>
            </w:r>
          </w:p>
        </w:tc>
      </w:tr>
      <w:tr w:rsidR="00357B8A" w:rsidTr="00791ACA">
        <w:tc>
          <w:tcPr>
            <w:tcW w:w="3696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Организация дискуссии</w:t>
            </w:r>
          </w:p>
        </w:tc>
        <w:tc>
          <w:tcPr>
            <w:tcW w:w="3696" w:type="dxa"/>
          </w:tcPr>
          <w:p w:rsidR="00357B8A" w:rsidRDefault="005A4D0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какими трудностями вы столкнулись в ходе работы над проектом? Какие положительные стороны проектной деятельности можете указать?</w:t>
            </w:r>
          </w:p>
        </w:tc>
        <w:tc>
          <w:tcPr>
            <w:tcW w:w="3697" w:type="dxa"/>
          </w:tcPr>
          <w:p w:rsidR="00357B8A" w:rsidRDefault="0002734F" w:rsidP="00027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дискуссии на платформе ЗУМ</w:t>
            </w:r>
          </w:p>
        </w:tc>
        <w:tc>
          <w:tcPr>
            <w:tcW w:w="3697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отвечают на вопросы учителя, участвуют в дискуссии.</w:t>
            </w:r>
          </w:p>
        </w:tc>
      </w:tr>
      <w:tr w:rsidR="00357B8A" w:rsidTr="00791ACA">
        <w:tc>
          <w:tcPr>
            <w:tcW w:w="3696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6.Подведение итогов</w:t>
            </w:r>
          </w:p>
        </w:tc>
        <w:tc>
          <w:tcPr>
            <w:tcW w:w="3696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думаю, сегодняшнее занятие было для вас полезным. Жду ваши работы. </w:t>
            </w:r>
          </w:p>
        </w:tc>
        <w:tc>
          <w:tcPr>
            <w:tcW w:w="3697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ЗУМ</w:t>
            </w:r>
          </w:p>
        </w:tc>
        <w:tc>
          <w:tcPr>
            <w:tcW w:w="3697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высказывают мнение о проведенном занятии,  прощаются с учителем.</w:t>
            </w:r>
          </w:p>
        </w:tc>
      </w:tr>
    </w:tbl>
    <w:p w:rsidR="00357B8A" w:rsidRPr="00DE7F36" w:rsidRDefault="00357B8A" w:rsidP="00357B8A">
      <w:pPr>
        <w:rPr>
          <w:rFonts w:ascii="Times New Roman" w:hAnsi="Times New Roman" w:cs="Times New Roman"/>
          <w:sz w:val="24"/>
          <w:szCs w:val="24"/>
        </w:rPr>
      </w:pPr>
    </w:p>
    <w:p w:rsidR="00922C44" w:rsidRDefault="00922C44"/>
    <w:sectPr w:rsidR="00922C44" w:rsidSect="00DE7F3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357B8A"/>
    <w:rsid w:val="0002734F"/>
    <w:rsid w:val="00256491"/>
    <w:rsid w:val="00357B8A"/>
    <w:rsid w:val="004F22BF"/>
    <w:rsid w:val="005A4D0F"/>
    <w:rsid w:val="005C0F36"/>
    <w:rsid w:val="006B6420"/>
    <w:rsid w:val="007D06F8"/>
    <w:rsid w:val="00872B74"/>
    <w:rsid w:val="00891C3B"/>
    <w:rsid w:val="008A1873"/>
    <w:rsid w:val="00922C44"/>
    <w:rsid w:val="00B729AF"/>
    <w:rsid w:val="00D22EAF"/>
    <w:rsid w:val="00D7658D"/>
    <w:rsid w:val="00D96D7F"/>
    <w:rsid w:val="00DF506D"/>
    <w:rsid w:val="00F27896"/>
    <w:rsid w:val="00F37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C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7B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2020-04-19T15:09:00Z</dcterms:created>
  <dcterms:modified xsi:type="dcterms:W3CDTF">2020-04-19T15:09:00Z</dcterms:modified>
</cp:coreProperties>
</file>